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13DD9" w14:textId="16972008" w:rsidR="009B030D" w:rsidRDefault="00E96A8F" w:rsidP="00E9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14:paraId="3214FBC5" w14:textId="6842C31F" w:rsidR="00E96A8F" w:rsidRDefault="005E080C" w:rsidP="00E96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E96A8F"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  <w:bookmarkStart w:id="1" w:name="_GoBack"/>
      <w:bookmarkEnd w:id="1"/>
    </w:p>
    <w:p w14:paraId="2596EA52" w14:textId="050F9CD5" w:rsidR="00574ECC" w:rsidRDefault="00D90B25" w:rsidP="00CF6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CF6ED3" w:rsidRPr="0057179F">
        <w:rPr>
          <w:rFonts w:ascii="Times New Roman" w:eastAsia="Times New Roman" w:hAnsi="Times New Roman" w:cs="Times New Roman"/>
          <w:b/>
          <w:sz w:val="21"/>
          <w:szCs w:val="21"/>
        </w:rPr>
        <w:t xml:space="preserve">Оказание услуг </w:t>
      </w:r>
      <w:r w:rsidR="00665D16" w:rsidRPr="00665D16">
        <w:rPr>
          <w:rFonts w:ascii="Times New Roman" w:eastAsia="Times New Roman" w:hAnsi="Times New Roman" w:cs="Times New Roman"/>
          <w:b/>
          <w:sz w:val="21"/>
          <w:szCs w:val="21"/>
        </w:rPr>
        <w:t>по проведению обследования возможности отключения/демонтажа спринклерной системы водяного пожаротушения и внутреннего противопожарного водопровода здания операторной НПС «Кропоткинская» Западного региона АО «КТК-Р»</w:t>
      </w:r>
    </w:p>
    <w:p w14:paraId="6252D1C5" w14:textId="29A81898" w:rsidR="00894B6B" w:rsidRPr="00637B90" w:rsidRDefault="00894B6B" w:rsidP="00D14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К рассмотрению будут </w:t>
      </w:r>
      <w:r w:rsidR="00523345" w:rsidRPr="00637B90">
        <w:rPr>
          <w:rFonts w:ascii="Times New Roman" w:hAnsi="Times New Roman" w:cs="Times New Roman"/>
          <w:b/>
          <w:sz w:val="24"/>
          <w:szCs w:val="24"/>
        </w:rPr>
        <w:t>приняты предложения</w:t>
      </w:r>
      <w:r w:rsidRPr="00637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345" w:rsidRPr="00637B90">
        <w:rPr>
          <w:rFonts w:ascii="Times New Roman" w:hAnsi="Times New Roman" w:cs="Times New Roman"/>
          <w:b/>
          <w:sz w:val="24"/>
          <w:szCs w:val="24"/>
        </w:rPr>
        <w:t>от участников,</w:t>
      </w:r>
      <w:r w:rsidRPr="00637B90">
        <w:rPr>
          <w:rFonts w:ascii="Times New Roman" w:hAnsi="Times New Roman" w:cs="Times New Roman"/>
          <w:b/>
          <w:sz w:val="24"/>
          <w:szCs w:val="24"/>
        </w:rPr>
        <w:t xml:space="preserve">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14:paraId="1E465147" w14:textId="27B76185" w:rsidR="00D14120" w:rsidRPr="00A64AB6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B6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523345">
        <w:rPr>
          <w:rFonts w:ascii="Times New Roman" w:hAnsi="Times New Roman" w:cs="Times New Roman"/>
          <w:sz w:val="24"/>
          <w:szCs w:val="24"/>
        </w:rPr>
        <w:t>соответствие</w:t>
      </w:r>
      <w:r w:rsidR="00E96A8F">
        <w:rPr>
          <w:rFonts w:ascii="Times New Roman" w:hAnsi="Times New Roman" w:cs="Times New Roman"/>
          <w:sz w:val="24"/>
          <w:szCs w:val="24"/>
        </w:rPr>
        <w:t xml:space="preserve"> </w:t>
      </w:r>
      <w:r w:rsidR="004428BD" w:rsidRPr="00A64AB6">
        <w:rPr>
          <w:rFonts w:ascii="Times New Roman" w:hAnsi="Times New Roman" w:cs="Times New Roman"/>
          <w:sz w:val="24"/>
          <w:szCs w:val="24"/>
        </w:rPr>
        <w:t>представляемых документов</w:t>
      </w:r>
      <w:r w:rsidR="00665D16">
        <w:rPr>
          <w:rFonts w:ascii="Times New Roman" w:hAnsi="Times New Roman" w:cs="Times New Roman"/>
          <w:sz w:val="24"/>
          <w:szCs w:val="24"/>
        </w:rPr>
        <w:t xml:space="preserve"> </w:t>
      </w:r>
      <w:r w:rsidR="00523345">
        <w:rPr>
          <w:rFonts w:ascii="Times New Roman" w:hAnsi="Times New Roman" w:cs="Times New Roman"/>
          <w:sz w:val="24"/>
          <w:szCs w:val="24"/>
        </w:rPr>
        <w:t>требованиям Инструкции</w:t>
      </w:r>
      <w:r w:rsidR="00014784">
        <w:rPr>
          <w:rFonts w:ascii="Times New Roman" w:hAnsi="Times New Roman" w:cs="Times New Roman"/>
          <w:sz w:val="24"/>
          <w:szCs w:val="24"/>
        </w:rPr>
        <w:t xml:space="preserve"> участника тендера</w:t>
      </w:r>
      <w:r w:rsidR="00E96A8F">
        <w:rPr>
          <w:rFonts w:ascii="Times New Roman" w:hAnsi="Times New Roman" w:cs="Times New Roman"/>
          <w:sz w:val="24"/>
          <w:szCs w:val="24"/>
        </w:rPr>
        <w:t>.</w:t>
      </w:r>
    </w:p>
    <w:p w14:paraId="0AA8DB0D" w14:textId="44E84A5E" w:rsidR="00D14120" w:rsidRPr="00523345" w:rsidRDefault="00E96A8F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E2138" w:rsidRPr="00A64AB6">
        <w:rPr>
          <w:rFonts w:ascii="Times New Roman" w:hAnsi="Times New Roman" w:cs="Times New Roman"/>
          <w:sz w:val="24"/>
          <w:szCs w:val="24"/>
        </w:rPr>
        <w:t xml:space="preserve">оответствие </w:t>
      </w:r>
      <w:r>
        <w:rPr>
          <w:rFonts w:ascii="Times New Roman" w:hAnsi="Times New Roman" w:cs="Times New Roman"/>
          <w:sz w:val="24"/>
          <w:szCs w:val="24"/>
        </w:rPr>
        <w:t>ценовог</w:t>
      </w:r>
      <w:r w:rsidRPr="00523345">
        <w:rPr>
          <w:rFonts w:ascii="Times New Roman" w:hAnsi="Times New Roman" w:cs="Times New Roman"/>
          <w:sz w:val="24"/>
          <w:szCs w:val="24"/>
        </w:rPr>
        <w:t xml:space="preserve">о предложения </w:t>
      </w:r>
      <w:r w:rsidR="004428BD" w:rsidRPr="00523345">
        <w:rPr>
          <w:rFonts w:ascii="Times New Roman" w:hAnsi="Times New Roman" w:cs="Times New Roman"/>
          <w:sz w:val="24"/>
          <w:szCs w:val="24"/>
        </w:rPr>
        <w:t>участника</w:t>
      </w:r>
      <w:r w:rsidR="00CF5E53" w:rsidRPr="00523345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="001E2138" w:rsidRPr="00523345">
        <w:rPr>
          <w:rFonts w:ascii="Times New Roman" w:hAnsi="Times New Roman" w:cs="Times New Roman"/>
          <w:sz w:val="24"/>
          <w:szCs w:val="24"/>
        </w:rPr>
        <w:t xml:space="preserve"> Приложению </w:t>
      </w:r>
      <w:r w:rsidR="00523345" w:rsidRPr="00523345">
        <w:rPr>
          <w:rFonts w:ascii="Times New Roman" w:hAnsi="Times New Roman" w:cs="Times New Roman"/>
          <w:sz w:val="24"/>
          <w:szCs w:val="24"/>
        </w:rPr>
        <w:t>5.</w:t>
      </w:r>
      <w:r w:rsidR="001E2138" w:rsidRPr="00523345">
        <w:rPr>
          <w:rFonts w:ascii="Times New Roman" w:hAnsi="Times New Roman" w:cs="Times New Roman"/>
          <w:sz w:val="24"/>
          <w:szCs w:val="24"/>
        </w:rPr>
        <w:t xml:space="preserve"> </w:t>
      </w:r>
      <w:r w:rsidRPr="005233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8356D" w14:textId="65829E08" w:rsidR="00D14120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3345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(см. Приложение №1</w:t>
      </w:r>
      <w:r w:rsidR="002D3152" w:rsidRPr="00523345">
        <w:rPr>
          <w:rFonts w:ascii="Times New Roman" w:hAnsi="Times New Roman" w:cs="Times New Roman"/>
          <w:sz w:val="24"/>
          <w:szCs w:val="24"/>
        </w:rPr>
        <w:t>.1</w:t>
      </w:r>
      <w:r w:rsidRPr="00523345">
        <w:rPr>
          <w:rFonts w:ascii="Times New Roman" w:hAnsi="Times New Roman" w:cs="Times New Roman"/>
          <w:sz w:val="24"/>
          <w:szCs w:val="24"/>
        </w:rPr>
        <w:t xml:space="preserve"> к </w:t>
      </w:r>
      <w:r w:rsidR="005B1E84" w:rsidRPr="00523345">
        <w:rPr>
          <w:rFonts w:ascii="Times New Roman" w:hAnsi="Times New Roman" w:cs="Times New Roman"/>
          <w:sz w:val="24"/>
          <w:szCs w:val="24"/>
        </w:rPr>
        <w:t>«Инструкции участ</w:t>
      </w:r>
      <w:r w:rsidR="005B1E84" w:rsidRPr="005B1E84">
        <w:rPr>
          <w:rFonts w:ascii="Times New Roman" w:hAnsi="Times New Roman" w:cs="Times New Roman"/>
          <w:sz w:val="24"/>
          <w:szCs w:val="24"/>
        </w:rPr>
        <w:t>никам тендера</w:t>
      </w:r>
      <w:r w:rsidR="005B1E84">
        <w:rPr>
          <w:rFonts w:ascii="Times New Roman" w:hAnsi="Times New Roman" w:cs="Times New Roman"/>
          <w:sz w:val="24"/>
          <w:szCs w:val="24"/>
        </w:rPr>
        <w:t>»</w:t>
      </w:r>
      <w:r w:rsidRPr="00A64AB6">
        <w:rPr>
          <w:rFonts w:ascii="Times New Roman" w:hAnsi="Times New Roman" w:cs="Times New Roman"/>
          <w:sz w:val="24"/>
          <w:szCs w:val="24"/>
        </w:rPr>
        <w:t>).</w:t>
      </w:r>
    </w:p>
    <w:p w14:paraId="095656D1" w14:textId="1E10382B" w:rsidR="005B1E84" w:rsidRDefault="005B1E84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1E84">
        <w:rPr>
          <w:rFonts w:ascii="Times New Roman" w:hAnsi="Times New Roman" w:cs="Times New Roman"/>
          <w:sz w:val="24"/>
          <w:szCs w:val="24"/>
        </w:rPr>
        <w:t>Согласие следовать принципам и положениям Кодекса делового поведения КТК (см. Приложение №1</w:t>
      </w:r>
      <w:r w:rsidR="001E4B09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Pr="005B1E84">
        <w:rPr>
          <w:rFonts w:ascii="Times New Roman" w:hAnsi="Times New Roman" w:cs="Times New Roman"/>
          <w:sz w:val="24"/>
          <w:szCs w:val="24"/>
        </w:rPr>
        <w:t xml:space="preserve"> к «Инструкции участникам тендера»).</w:t>
      </w:r>
    </w:p>
    <w:sectPr w:rsidR="005B1E84" w:rsidSect="00E96A8F">
      <w:headerReference w:type="default" r:id="rId12"/>
      <w:pgSz w:w="11906" w:h="16838"/>
      <w:pgMar w:top="1514" w:right="1133" w:bottom="1135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BCE1F" w14:textId="77777777" w:rsidR="00CE5F49" w:rsidRDefault="00CE5F49" w:rsidP="00D408E3">
      <w:pPr>
        <w:spacing w:before="0" w:after="0" w:line="240" w:lineRule="auto"/>
      </w:pPr>
      <w:r>
        <w:separator/>
      </w:r>
    </w:p>
  </w:endnote>
  <w:endnote w:type="continuationSeparator" w:id="0">
    <w:p w14:paraId="7EF31CB6" w14:textId="77777777" w:rsidR="00CE5F49" w:rsidRDefault="00CE5F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2ED21" w14:textId="77777777" w:rsidR="00CE5F49" w:rsidRDefault="00CE5F49" w:rsidP="00D408E3">
      <w:pPr>
        <w:spacing w:before="0" w:after="0" w:line="240" w:lineRule="auto"/>
      </w:pPr>
      <w:r>
        <w:separator/>
      </w:r>
    </w:p>
  </w:footnote>
  <w:footnote w:type="continuationSeparator" w:id="0">
    <w:p w14:paraId="0A632FA9" w14:textId="77777777" w:rsidR="00CE5F49" w:rsidRDefault="00CE5F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85"/>
    </w:tblGrid>
    <w:tr w:rsidR="001E4B09" w:rsidRPr="001E4B09" w14:paraId="0285E4DF" w14:textId="77777777" w:rsidTr="00B27C1F">
      <w:trPr>
        <w:cantSplit/>
        <w:trHeight w:hRule="exact" w:val="567"/>
      </w:trPr>
      <w:tc>
        <w:tcPr>
          <w:tcW w:w="5669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68D63F8D" w14:textId="33FEB4E1" w:rsidR="001E4B09" w:rsidRPr="001E4B09" w:rsidRDefault="001E4B09" w:rsidP="00CF6ED3">
          <w:pPr>
            <w:autoSpaceDE w:val="0"/>
            <w:autoSpaceDN w:val="0"/>
            <w:spacing w:before="0" w:after="0" w:line="240" w:lineRule="auto"/>
            <w:rPr>
              <w:rFonts w:ascii="Times New Roman" w:eastAsia="Times New Roman" w:hAnsi="Times New Roman" w:cs="Times New Roman"/>
              <w:lang w:eastAsia="ru-RU"/>
            </w:rPr>
          </w:pPr>
          <w:r w:rsidRPr="001E4B09">
            <w:rPr>
              <w:rFonts w:ascii="Times New Roman" w:eastAsia="Times New Roman" w:hAnsi="Times New Roman" w:cs="Times New Roman"/>
              <w:lang w:eastAsia="ru-RU"/>
            </w:rPr>
            <w:t xml:space="preserve">Тендер № </w:t>
          </w:r>
          <w:r w:rsidR="00574ECC">
            <w:rPr>
              <w:rFonts w:ascii="Times New Roman" w:eastAsia="Times New Roman" w:hAnsi="Times New Roman" w:cs="Times New Roman"/>
              <w:lang w:val="en-US" w:eastAsia="ru-RU"/>
            </w:rPr>
            <w:t>00</w:t>
          </w:r>
          <w:r w:rsidR="00F23DE9">
            <w:rPr>
              <w:rFonts w:ascii="Times New Roman" w:eastAsia="Times New Roman" w:hAnsi="Times New Roman" w:cs="Times New Roman"/>
              <w:lang w:eastAsia="ru-RU"/>
            </w:rPr>
            <w:t>05</w:t>
          </w:r>
          <w:r w:rsidR="00CF6ED3">
            <w:rPr>
              <w:rFonts w:ascii="Times New Roman" w:eastAsia="Times New Roman" w:hAnsi="Times New Roman" w:cs="Times New Roman"/>
              <w:lang w:eastAsia="ru-RU"/>
            </w:rPr>
            <w:t>-</w:t>
          </w:r>
          <w:r w:rsidR="00574ECC">
            <w:rPr>
              <w:rFonts w:ascii="Times New Roman" w:eastAsia="Times New Roman" w:hAnsi="Times New Roman" w:cs="Times New Roman"/>
              <w:lang w:val="en-US" w:eastAsia="ru-RU"/>
            </w:rPr>
            <w:t>HSE-202</w:t>
          </w:r>
          <w:r w:rsidR="00F23DE9">
            <w:rPr>
              <w:rFonts w:ascii="Times New Roman" w:eastAsia="Times New Roman" w:hAnsi="Times New Roman" w:cs="Times New Roman"/>
              <w:lang w:eastAsia="ru-RU"/>
            </w:rPr>
            <w:t>4</w:t>
          </w:r>
          <w:r w:rsidRPr="001E4B09">
            <w:rPr>
              <w:rFonts w:ascii="Times New Roman" w:eastAsia="Times New Roman" w:hAnsi="Times New Roman" w:cs="Times New Roman"/>
              <w:lang w:eastAsia="ru-RU"/>
            </w:rPr>
            <w:t xml:space="preserve"> 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7E50F2F7" w14:textId="7F82EC2B" w:rsidR="001E4B09" w:rsidRPr="001E4B09" w:rsidRDefault="001E4B09" w:rsidP="001E4B09">
          <w:pPr>
            <w:autoSpaceDE w:val="0"/>
            <w:autoSpaceDN w:val="0"/>
            <w:spacing w:before="0" w:after="0" w:line="240" w:lineRule="auto"/>
            <w:jc w:val="right"/>
            <w:rPr>
              <w:rFonts w:ascii="Times New Roman" w:eastAsia="Times New Roman" w:hAnsi="Times New Roman" w:cs="Times New Roman"/>
              <w:lang w:val="en-US" w:eastAsia="ru-RU"/>
            </w:rPr>
          </w:pPr>
          <w:r w:rsidRPr="001E4B09">
            <w:rPr>
              <w:rFonts w:ascii="Times New Roman" w:eastAsia="Times New Roman" w:hAnsi="Times New Roman" w:cs="Times New Roman"/>
              <w:lang w:eastAsia="ru-RU"/>
            </w:rPr>
            <w:t>ПРИЛОЖЕНИЕ №</w:t>
          </w:r>
          <w:r>
            <w:rPr>
              <w:rFonts w:ascii="Times New Roman" w:eastAsia="Times New Roman" w:hAnsi="Times New Roman" w:cs="Times New Roman"/>
              <w:lang w:val="en-US" w:eastAsia="ru-RU"/>
            </w:rPr>
            <w:t>7</w:t>
          </w:r>
        </w:p>
      </w:tc>
    </w:tr>
  </w:tbl>
  <w:p w14:paraId="5A28AE4D" w14:textId="2A06FFDE" w:rsidR="00EB269D" w:rsidRPr="00EB269D" w:rsidRDefault="00EB269D" w:rsidP="001E4B09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6B3E26"/>
    <w:multiLevelType w:val="hybridMultilevel"/>
    <w:tmpl w:val="8C32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3D17030"/>
    <w:multiLevelType w:val="hybridMultilevel"/>
    <w:tmpl w:val="C6D2F710"/>
    <w:lvl w:ilvl="0" w:tplc="D7125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2319DB"/>
    <w:multiLevelType w:val="hybridMultilevel"/>
    <w:tmpl w:val="BF9E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23C2BB0"/>
    <w:multiLevelType w:val="hybridMultilevel"/>
    <w:tmpl w:val="7C4E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29"/>
  </w:num>
  <w:num w:numId="4">
    <w:abstractNumId w:val="14"/>
  </w:num>
  <w:num w:numId="5">
    <w:abstractNumId w:val="37"/>
  </w:num>
  <w:num w:numId="6">
    <w:abstractNumId w:val="26"/>
  </w:num>
  <w:num w:numId="7">
    <w:abstractNumId w:val="22"/>
  </w:num>
  <w:num w:numId="8">
    <w:abstractNumId w:val="24"/>
  </w:num>
  <w:num w:numId="9">
    <w:abstractNumId w:val="18"/>
  </w:num>
  <w:num w:numId="10">
    <w:abstractNumId w:val="30"/>
  </w:num>
  <w:num w:numId="11">
    <w:abstractNumId w:val="19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28"/>
  </w:num>
  <w:num w:numId="17">
    <w:abstractNumId w:val="1"/>
  </w:num>
  <w:num w:numId="18">
    <w:abstractNumId w:val="6"/>
  </w:num>
  <w:num w:numId="19">
    <w:abstractNumId w:val="16"/>
  </w:num>
  <w:num w:numId="20">
    <w:abstractNumId w:val="11"/>
  </w:num>
  <w:num w:numId="21">
    <w:abstractNumId w:val="21"/>
  </w:num>
  <w:num w:numId="22">
    <w:abstractNumId w:val="17"/>
  </w:num>
  <w:num w:numId="23">
    <w:abstractNumId w:val="32"/>
  </w:num>
  <w:num w:numId="24">
    <w:abstractNumId w:val="33"/>
  </w:num>
  <w:num w:numId="25">
    <w:abstractNumId w:val="7"/>
  </w:num>
  <w:num w:numId="26">
    <w:abstractNumId w:val="10"/>
  </w:num>
  <w:num w:numId="27">
    <w:abstractNumId w:val="34"/>
  </w:num>
  <w:num w:numId="28">
    <w:abstractNumId w:val="5"/>
  </w:num>
  <w:num w:numId="29">
    <w:abstractNumId w:val="15"/>
  </w:num>
  <w:num w:numId="30">
    <w:abstractNumId w:val="38"/>
  </w:num>
  <w:num w:numId="31">
    <w:abstractNumId w:val="9"/>
  </w:num>
  <w:num w:numId="32">
    <w:abstractNumId w:val="25"/>
  </w:num>
  <w:num w:numId="33">
    <w:abstractNumId w:val="23"/>
  </w:num>
  <w:num w:numId="34">
    <w:abstractNumId w:val="12"/>
  </w:num>
  <w:num w:numId="35">
    <w:abstractNumId w:val="31"/>
  </w:num>
  <w:num w:numId="36">
    <w:abstractNumId w:val="36"/>
  </w:num>
  <w:num w:numId="37">
    <w:abstractNumId w:val="4"/>
  </w:num>
  <w:num w:numId="38">
    <w:abstractNumId w:val="27"/>
  </w:num>
  <w:num w:numId="39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hideSpellingErrors/>
  <w:hideGrammaticalErrors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4784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08"/>
    <w:rsid w:val="00055436"/>
    <w:rsid w:val="00055CA2"/>
    <w:rsid w:val="00057A1B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00E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113E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C1C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44D2"/>
    <w:rsid w:val="001D570B"/>
    <w:rsid w:val="001D647E"/>
    <w:rsid w:val="001D66EC"/>
    <w:rsid w:val="001D6D67"/>
    <w:rsid w:val="001D6DB6"/>
    <w:rsid w:val="001D7BD0"/>
    <w:rsid w:val="001E011E"/>
    <w:rsid w:val="001E02A3"/>
    <w:rsid w:val="001E0FAE"/>
    <w:rsid w:val="001E1066"/>
    <w:rsid w:val="001E2138"/>
    <w:rsid w:val="001E2D2C"/>
    <w:rsid w:val="001E4B09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613A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372FC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1A36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3152"/>
    <w:rsid w:val="002D37E1"/>
    <w:rsid w:val="002D73B8"/>
    <w:rsid w:val="002D7F7E"/>
    <w:rsid w:val="002E2BE5"/>
    <w:rsid w:val="002E3094"/>
    <w:rsid w:val="002E4B22"/>
    <w:rsid w:val="002E4C6A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743C"/>
    <w:rsid w:val="00377DCE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62CE2"/>
    <w:rsid w:val="00463422"/>
    <w:rsid w:val="00465BC5"/>
    <w:rsid w:val="004665D5"/>
    <w:rsid w:val="00466ECF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1BA6"/>
    <w:rsid w:val="005130E0"/>
    <w:rsid w:val="00513BAB"/>
    <w:rsid w:val="005171CA"/>
    <w:rsid w:val="005200D4"/>
    <w:rsid w:val="00523345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BB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4ECC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1E84"/>
    <w:rsid w:val="005B3660"/>
    <w:rsid w:val="005B39D9"/>
    <w:rsid w:val="005C07D2"/>
    <w:rsid w:val="005C0C78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09F8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2285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5D16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70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5F46"/>
    <w:rsid w:val="00757081"/>
    <w:rsid w:val="00760D7E"/>
    <w:rsid w:val="00760E84"/>
    <w:rsid w:val="007614A9"/>
    <w:rsid w:val="0076294F"/>
    <w:rsid w:val="00770BDA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0A82"/>
    <w:rsid w:val="0079278C"/>
    <w:rsid w:val="00793B9D"/>
    <w:rsid w:val="00797DF4"/>
    <w:rsid w:val="007A2774"/>
    <w:rsid w:val="007A37C3"/>
    <w:rsid w:val="007A55CA"/>
    <w:rsid w:val="007B4070"/>
    <w:rsid w:val="007C0B9D"/>
    <w:rsid w:val="007C4F4A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6732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47C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5F7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FE4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578"/>
    <w:rsid w:val="009E6C71"/>
    <w:rsid w:val="009E7976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AB6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4F1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08C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E5E3C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4D5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3E8F"/>
    <w:rsid w:val="00C44CE6"/>
    <w:rsid w:val="00C45F65"/>
    <w:rsid w:val="00C466DA"/>
    <w:rsid w:val="00C4675A"/>
    <w:rsid w:val="00C507DB"/>
    <w:rsid w:val="00C51664"/>
    <w:rsid w:val="00C521BE"/>
    <w:rsid w:val="00C53DF0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96300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13AB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5779"/>
    <w:rsid w:val="00CE5F49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CF6ED3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6DD2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697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0ED6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A9"/>
    <w:rsid w:val="00E504EA"/>
    <w:rsid w:val="00E51CAE"/>
    <w:rsid w:val="00E54A4C"/>
    <w:rsid w:val="00E55307"/>
    <w:rsid w:val="00E55474"/>
    <w:rsid w:val="00E565CB"/>
    <w:rsid w:val="00E56738"/>
    <w:rsid w:val="00E61DFE"/>
    <w:rsid w:val="00E62819"/>
    <w:rsid w:val="00E652DD"/>
    <w:rsid w:val="00E66748"/>
    <w:rsid w:val="00E725A9"/>
    <w:rsid w:val="00E76BD2"/>
    <w:rsid w:val="00E8423D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A8F"/>
    <w:rsid w:val="00E97AB7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3DE9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5966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3BEF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E634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7E98FBA"/>
  <w15:docId w15:val="{AD7BF8F6-088E-48E2-B2AC-A1BA58DB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styleId="24">
    <w:name w:val="Body Text Indent 2"/>
    <w:basedOn w:val="a"/>
    <w:link w:val="25"/>
    <w:rsid w:val="001D44D2"/>
    <w:pPr>
      <w:spacing w:before="0" w:after="0" w:line="240" w:lineRule="auto"/>
      <w:ind w:left="720"/>
    </w:pPr>
    <w:rPr>
      <w:rFonts w:ascii="Times New Roman CYR" w:eastAsia="Times New Roman" w:hAnsi="Times New Roman CYR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1D44D2"/>
    <w:rPr>
      <w:rFonts w:ascii="Times New Roman CYR" w:eastAsia="Times New Roman" w:hAnsi="Times New Roman CY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5DC7A65-AE7A-467B-A906-5003938E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igna0619</cp:lastModifiedBy>
  <cp:revision>4</cp:revision>
  <cp:lastPrinted>2018-12-03T12:39:00Z</cp:lastPrinted>
  <dcterms:created xsi:type="dcterms:W3CDTF">2024-04-15T12:12:00Z</dcterms:created>
  <dcterms:modified xsi:type="dcterms:W3CDTF">2024-04-15T13:16:00Z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